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D7E94" w14:textId="265C4301" w:rsidR="001D0E56" w:rsidRDefault="001D0E56" w:rsidP="0069016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A20EFEC" w14:textId="77777777" w:rsidR="007965B4" w:rsidRPr="00F2078F" w:rsidRDefault="007965B4" w:rsidP="00175A41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p w14:paraId="39124B6C" w14:textId="5EE9CB16" w:rsidR="00175A41" w:rsidRPr="00F2078F" w:rsidRDefault="00175A41" w:rsidP="00175A41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2078F">
        <w:rPr>
          <w:rFonts w:eastAsia="Times New Roman" w:cstheme="minorHAnsi"/>
          <w:b/>
          <w:bCs/>
          <w:lang w:eastAsia="pl-PL"/>
        </w:rPr>
        <w:t xml:space="preserve">CENNIK PRZEPROWADZANIA KWEREND </w:t>
      </w:r>
    </w:p>
    <w:p w14:paraId="0DE435B8" w14:textId="77777777" w:rsidR="00175A41" w:rsidRPr="00F2078F" w:rsidRDefault="00175A41" w:rsidP="00175A41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2078F">
        <w:rPr>
          <w:rFonts w:eastAsia="Times New Roman" w:cstheme="minorHAnsi"/>
          <w:b/>
          <w:bCs/>
          <w:lang w:eastAsia="pl-PL"/>
        </w:rPr>
        <w:t>I PONOWNEGO WYKORZYSTANIA INFORMACJI SEKTORA PUBLICZNEGO</w:t>
      </w:r>
    </w:p>
    <w:p w14:paraId="6310D394" w14:textId="5CFDD297" w:rsidR="00175A41" w:rsidRPr="00F2078F" w:rsidRDefault="00175A41" w:rsidP="00175A41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Wysokość opłat została określona na podstawie Rozporządzenia Ministra Kultury i Dziedzictwa Narodowego z dnia 23 stycznia 2023 r. w sprawie maksymalnych stawek opłat za ponowne wykorzystywanie informacji sektora publicznego nakładanych przez muzea państwowe i muzea samorządow</w:t>
      </w:r>
      <w:r w:rsidR="00B36468" w:rsidRPr="00F2078F">
        <w:rPr>
          <w:rFonts w:eastAsia="Times New Roman" w:cstheme="minorHAnsi"/>
          <w:lang w:eastAsia="pl-PL"/>
        </w:rPr>
        <w:t>e (Dz.U. 10 luty 2023 poz. 282)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66"/>
        <w:gridCol w:w="3122"/>
      </w:tblGrid>
      <w:tr w:rsidR="00175A41" w:rsidRPr="00F2078F" w14:paraId="64AC9A84" w14:textId="77777777" w:rsidTr="00175A41">
        <w:tc>
          <w:tcPr>
            <w:tcW w:w="3355" w:type="pct"/>
          </w:tcPr>
          <w:p w14:paraId="1791BA4C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Rodzaj kwerendy</w:t>
            </w:r>
          </w:p>
        </w:tc>
        <w:tc>
          <w:tcPr>
            <w:tcW w:w="1645" w:type="pct"/>
            <w:vAlign w:val="center"/>
          </w:tcPr>
          <w:p w14:paraId="4CA4ADCE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b/>
                <w:bCs/>
                <w:lang w:eastAsia="pl-PL"/>
              </w:rPr>
              <w:t>Opłata brutto</w:t>
            </w:r>
          </w:p>
        </w:tc>
      </w:tr>
      <w:tr w:rsidR="00175A41" w:rsidRPr="00F2078F" w14:paraId="521F33E8" w14:textId="77777777" w:rsidTr="00175A41">
        <w:tc>
          <w:tcPr>
            <w:tcW w:w="3355" w:type="pct"/>
            <w:vAlign w:val="center"/>
          </w:tcPr>
          <w:p w14:paraId="4CB09C42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Przygotowanie podstawowych informacji ewidencyjnych o zbiorach przez pracownika Muzeum</w:t>
            </w:r>
          </w:p>
        </w:tc>
        <w:tc>
          <w:tcPr>
            <w:tcW w:w="1645" w:type="pct"/>
            <w:vAlign w:val="center"/>
          </w:tcPr>
          <w:p w14:paraId="2E6775CE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0,00 zł</w:t>
            </w:r>
          </w:p>
        </w:tc>
      </w:tr>
      <w:tr w:rsidR="00175A41" w:rsidRPr="00F2078F" w14:paraId="7D7B645D" w14:textId="77777777" w:rsidTr="00175A41">
        <w:tc>
          <w:tcPr>
            <w:tcW w:w="3355" w:type="pct"/>
            <w:vAlign w:val="center"/>
          </w:tcPr>
          <w:p w14:paraId="12171D7B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Fizyczne udostępnienie zbiorów w siedzibie Muzeum</w:t>
            </w:r>
          </w:p>
        </w:tc>
        <w:tc>
          <w:tcPr>
            <w:tcW w:w="1645" w:type="pct"/>
            <w:vAlign w:val="center"/>
          </w:tcPr>
          <w:p w14:paraId="1BD2B521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0,00 zł</w:t>
            </w:r>
          </w:p>
        </w:tc>
      </w:tr>
      <w:tr w:rsidR="00175A41" w:rsidRPr="00F2078F" w14:paraId="5D652DFD" w14:textId="77777777" w:rsidTr="00175A41">
        <w:trPr>
          <w:trHeight w:val="1205"/>
        </w:trPr>
        <w:tc>
          <w:tcPr>
            <w:tcW w:w="3355" w:type="pct"/>
            <w:vAlign w:val="center"/>
          </w:tcPr>
          <w:p w14:paraId="01C63887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Kwerenda na zlecenie – przygotowanie informacji merytorycznej związanej ze zbiorami zebranej przez pracownika Muzeum</w:t>
            </w:r>
          </w:p>
        </w:tc>
        <w:tc>
          <w:tcPr>
            <w:tcW w:w="1645" w:type="pct"/>
            <w:vAlign w:val="center"/>
          </w:tcPr>
          <w:p w14:paraId="2C734685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50 zł za każdą rozpoczętą godzinę pracy pracownika Muzeum</w:t>
            </w:r>
          </w:p>
        </w:tc>
      </w:tr>
    </w:tbl>
    <w:p w14:paraId="156160B7" w14:textId="5ACA9352" w:rsidR="00175A41" w:rsidRPr="00F2078F" w:rsidRDefault="00175A41" w:rsidP="00B36468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35"/>
        <w:gridCol w:w="2101"/>
        <w:gridCol w:w="1706"/>
        <w:gridCol w:w="2046"/>
      </w:tblGrid>
      <w:tr w:rsidR="00175A41" w:rsidRPr="00F2078F" w14:paraId="608A1B28" w14:textId="77777777" w:rsidTr="00B36468">
        <w:tc>
          <w:tcPr>
            <w:tcW w:w="1916" w:type="pct"/>
          </w:tcPr>
          <w:p w14:paraId="53C81862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Rodzaj udostępnienia</w:t>
            </w:r>
          </w:p>
        </w:tc>
        <w:tc>
          <w:tcPr>
            <w:tcW w:w="1107" w:type="pct"/>
            <w:vAlign w:val="center"/>
          </w:tcPr>
          <w:p w14:paraId="3E5C4184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b/>
                <w:bCs/>
                <w:lang w:eastAsia="pl-PL"/>
              </w:rPr>
              <w:t xml:space="preserve">Format </w:t>
            </w:r>
          </w:p>
        </w:tc>
        <w:tc>
          <w:tcPr>
            <w:tcW w:w="899" w:type="pct"/>
          </w:tcPr>
          <w:p w14:paraId="744A3D97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2078F">
              <w:rPr>
                <w:rFonts w:eastAsia="Times New Roman" w:cstheme="minorHAnsi"/>
                <w:b/>
                <w:bCs/>
                <w:lang w:eastAsia="pl-PL"/>
              </w:rPr>
              <w:t xml:space="preserve">Cel </w:t>
            </w:r>
          </w:p>
        </w:tc>
        <w:tc>
          <w:tcPr>
            <w:tcW w:w="1078" w:type="pct"/>
            <w:vAlign w:val="center"/>
          </w:tcPr>
          <w:p w14:paraId="5F29C57C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b/>
                <w:bCs/>
                <w:lang w:eastAsia="pl-PL"/>
              </w:rPr>
              <w:t>Opłata brutto</w:t>
            </w:r>
          </w:p>
        </w:tc>
      </w:tr>
      <w:tr w:rsidR="00175A41" w:rsidRPr="00F2078F" w14:paraId="0FA5ADA4" w14:textId="77777777" w:rsidTr="00B36468">
        <w:tc>
          <w:tcPr>
            <w:tcW w:w="1916" w:type="pct"/>
            <w:vMerge w:val="restart"/>
            <w:vAlign w:val="center"/>
          </w:tcPr>
          <w:p w14:paraId="2D40CA10" w14:textId="5A083F38" w:rsidR="00175A41" w:rsidRPr="00F2078F" w:rsidRDefault="00175A41" w:rsidP="00B36468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Udostępnienie istniejącej</w:t>
            </w:r>
            <w:r w:rsidR="00E23F43" w:rsidRPr="00F2078F">
              <w:rPr>
                <w:rFonts w:eastAsia="Times New Roman" w:cstheme="minorHAnsi"/>
                <w:lang w:eastAsia="pl-PL"/>
              </w:rPr>
              <w:t xml:space="preserve"> dokumentacji wizualnej jednego obiektu</w:t>
            </w:r>
            <w:r w:rsidRPr="00F2078F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1107" w:type="pct"/>
            <w:vMerge w:val="restart"/>
          </w:tcPr>
          <w:p w14:paraId="45639CD7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plik JPEG / TIF</w:t>
            </w:r>
          </w:p>
        </w:tc>
        <w:tc>
          <w:tcPr>
            <w:tcW w:w="899" w:type="pct"/>
          </w:tcPr>
          <w:p w14:paraId="1984C657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komercyjny</w:t>
            </w:r>
          </w:p>
        </w:tc>
        <w:tc>
          <w:tcPr>
            <w:tcW w:w="1078" w:type="pct"/>
          </w:tcPr>
          <w:p w14:paraId="15B9B01B" w14:textId="3B056A8B" w:rsidR="00175A41" w:rsidRPr="00F2078F" w:rsidRDefault="00834F59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  <w:r w:rsidR="00175A41" w:rsidRPr="00F2078F">
              <w:rPr>
                <w:rFonts w:eastAsia="Times New Roman" w:cstheme="minorHAnsi"/>
                <w:lang w:eastAsia="pl-PL"/>
              </w:rPr>
              <w:t>0,00 zł</w:t>
            </w:r>
          </w:p>
        </w:tc>
      </w:tr>
      <w:tr w:rsidR="00175A41" w:rsidRPr="00F2078F" w14:paraId="7A4D17A4" w14:textId="77777777" w:rsidTr="00B36468">
        <w:tc>
          <w:tcPr>
            <w:tcW w:w="1916" w:type="pct"/>
            <w:vMerge/>
            <w:vAlign w:val="center"/>
          </w:tcPr>
          <w:p w14:paraId="62031809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07" w:type="pct"/>
            <w:vMerge/>
          </w:tcPr>
          <w:p w14:paraId="2BBDF899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9" w:type="pct"/>
          </w:tcPr>
          <w:p w14:paraId="31F6CB91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niekomercyjny</w:t>
            </w:r>
          </w:p>
        </w:tc>
        <w:tc>
          <w:tcPr>
            <w:tcW w:w="1078" w:type="pct"/>
          </w:tcPr>
          <w:p w14:paraId="63EC462D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0,00 zł</w:t>
            </w:r>
          </w:p>
        </w:tc>
      </w:tr>
      <w:tr w:rsidR="00175A41" w:rsidRPr="00F2078F" w14:paraId="391FAE7E" w14:textId="77777777" w:rsidTr="00B36468">
        <w:tc>
          <w:tcPr>
            <w:tcW w:w="1916" w:type="pct"/>
            <w:vMerge w:val="restart"/>
            <w:vAlign w:val="center"/>
          </w:tcPr>
          <w:p w14:paraId="7A90F2F9" w14:textId="5A33EE19" w:rsidR="00175A41" w:rsidRPr="00F2078F" w:rsidRDefault="00175A41" w:rsidP="00B36468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bCs/>
                <w:lang w:eastAsia="pl-PL"/>
              </w:rPr>
              <w:t>Wytworzenie nowej dokumentacji wizualnej jednego obiektu w technologii cyfrowej</w:t>
            </w:r>
            <w:r w:rsidR="00E23F43" w:rsidRPr="00F2078F">
              <w:rPr>
                <w:rFonts w:eastAsia="Times New Roman" w:cstheme="minorHAnsi"/>
                <w:lang w:eastAsia="pl-PL"/>
              </w:rPr>
              <w:t xml:space="preserve"> i udostępnienie</w:t>
            </w:r>
          </w:p>
        </w:tc>
        <w:tc>
          <w:tcPr>
            <w:tcW w:w="1107" w:type="pct"/>
            <w:vMerge w:val="restart"/>
            <w:vAlign w:val="center"/>
          </w:tcPr>
          <w:p w14:paraId="408BB9BA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plik JPEG / TIF</w:t>
            </w:r>
          </w:p>
        </w:tc>
        <w:tc>
          <w:tcPr>
            <w:tcW w:w="899" w:type="pct"/>
          </w:tcPr>
          <w:p w14:paraId="4B60FA9F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komercyjny</w:t>
            </w:r>
          </w:p>
        </w:tc>
        <w:tc>
          <w:tcPr>
            <w:tcW w:w="1078" w:type="pct"/>
            <w:vAlign w:val="center"/>
          </w:tcPr>
          <w:p w14:paraId="627B8EBC" w14:textId="281D5E6D" w:rsidR="00175A41" w:rsidRPr="00F2078F" w:rsidRDefault="00834F59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  <w:r w:rsidR="00175A41" w:rsidRPr="00F2078F">
              <w:rPr>
                <w:rFonts w:eastAsia="Times New Roman" w:cstheme="minorHAnsi"/>
                <w:lang w:eastAsia="pl-PL"/>
              </w:rPr>
              <w:t>0,00 zł</w:t>
            </w:r>
          </w:p>
        </w:tc>
      </w:tr>
      <w:tr w:rsidR="00175A41" w:rsidRPr="00F2078F" w14:paraId="42F13D7C" w14:textId="77777777" w:rsidTr="00B36468">
        <w:tc>
          <w:tcPr>
            <w:tcW w:w="1916" w:type="pct"/>
            <w:vMerge/>
            <w:vAlign w:val="center"/>
          </w:tcPr>
          <w:p w14:paraId="0F75FCB5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107" w:type="pct"/>
            <w:vMerge/>
            <w:vAlign w:val="center"/>
          </w:tcPr>
          <w:p w14:paraId="3C6C5291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9" w:type="pct"/>
          </w:tcPr>
          <w:p w14:paraId="22A861F7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niekomercyjny</w:t>
            </w:r>
          </w:p>
        </w:tc>
        <w:tc>
          <w:tcPr>
            <w:tcW w:w="1078" w:type="pct"/>
            <w:vAlign w:val="center"/>
          </w:tcPr>
          <w:p w14:paraId="30C2F9AD" w14:textId="5101F179" w:rsidR="00175A41" w:rsidRPr="00F2078F" w:rsidRDefault="00834F59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  <w:r w:rsidR="00175A41" w:rsidRPr="00F2078F">
              <w:rPr>
                <w:rFonts w:eastAsia="Times New Roman" w:cstheme="minorHAnsi"/>
                <w:lang w:eastAsia="pl-PL"/>
              </w:rPr>
              <w:t xml:space="preserve">0,00 zł </w:t>
            </w:r>
          </w:p>
        </w:tc>
      </w:tr>
      <w:tr w:rsidR="00175A41" w:rsidRPr="00F2078F" w14:paraId="09BBBCB3" w14:textId="77777777" w:rsidTr="00B36468">
        <w:tc>
          <w:tcPr>
            <w:tcW w:w="1916" w:type="pct"/>
            <w:vMerge w:val="restart"/>
            <w:vAlign w:val="center"/>
          </w:tcPr>
          <w:p w14:paraId="3BD09D82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F2078F">
              <w:rPr>
                <w:rFonts w:eastAsia="Times New Roman" w:cstheme="minorHAnsi"/>
                <w:bCs/>
                <w:lang w:eastAsia="pl-PL"/>
              </w:rPr>
              <w:t>Udostępnienie w postaci wydruku papierowego</w:t>
            </w:r>
          </w:p>
        </w:tc>
        <w:tc>
          <w:tcPr>
            <w:tcW w:w="1107" w:type="pct"/>
            <w:vMerge w:val="restart"/>
            <w:vAlign w:val="center"/>
          </w:tcPr>
          <w:p w14:paraId="4D374770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 xml:space="preserve">A4 - druk czarno-biały lub kolorowy </w:t>
            </w:r>
          </w:p>
        </w:tc>
        <w:tc>
          <w:tcPr>
            <w:tcW w:w="899" w:type="pct"/>
          </w:tcPr>
          <w:p w14:paraId="5CBC6AE7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komercyjny</w:t>
            </w:r>
          </w:p>
        </w:tc>
        <w:tc>
          <w:tcPr>
            <w:tcW w:w="1078" w:type="pct"/>
            <w:vAlign w:val="center"/>
          </w:tcPr>
          <w:p w14:paraId="435E0A3E" w14:textId="270FAD65" w:rsidR="00175A41" w:rsidRPr="00F2078F" w:rsidRDefault="00E23F43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2</w:t>
            </w:r>
            <w:r w:rsidR="00175A41" w:rsidRPr="00F2078F">
              <w:rPr>
                <w:rFonts w:eastAsia="Times New Roman" w:cstheme="minorHAnsi"/>
                <w:lang w:eastAsia="pl-PL"/>
              </w:rPr>
              <w:t>0,00 zł</w:t>
            </w:r>
          </w:p>
        </w:tc>
      </w:tr>
      <w:tr w:rsidR="00175A41" w:rsidRPr="00F2078F" w14:paraId="3DFFA68B" w14:textId="77777777" w:rsidTr="00B36468">
        <w:tc>
          <w:tcPr>
            <w:tcW w:w="1916" w:type="pct"/>
            <w:vMerge/>
            <w:vAlign w:val="center"/>
          </w:tcPr>
          <w:p w14:paraId="0242E025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107" w:type="pct"/>
            <w:vMerge/>
            <w:vAlign w:val="center"/>
          </w:tcPr>
          <w:p w14:paraId="5A9D98FF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9" w:type="pct"/>
          </w:tcPr>
          <w:p w14:paraId="6B035942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niekomercyjny</w:t>
            </w:r>
          </w:p>
        </w:tc>
        <w:tc>
          <w:tcPr>
            <w:tcW w:w="1078" w:type="pct"/>
            <w:vAlign w:val="center"/>
          </w:tcPr>
          <w:p w14:paraId="7A843C06" w14:textId="5E5235E9" w:rsidR="00175A41" w:rsidRPr="00F2078F" w:rsidRDefault="00E23F43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5</w:t>
            </w:r>
            <w:r w:rsidR="00175A41" w:rsidRPr="00F2078F">
              <w:rPr>
                <w:rFonts w:eastAsia="Times New Roman" w:cstheme="minorHAnsi"/>
                <w:lang w:eastAsia="pl-PL"/>
              </w:rPr>
              <w:t>,00 zł</w:t>
            </w:r>
          </w:p>
        </w:tc>
      </w:tr>
      <w:tr w:rsidR="00175A41" w:rsidRPr="00F2078F" w14:paraId="02339DE3" w14:textId="77777777" w:rsidTr="00B36468">
        <w:tc>
          <w:tcPr>
            <w:tcW w:w="1916" w:type="pct"/>
            <w:vMerge/>
            <w:vAlign w:val="center"/>
          </w:tcPr>
          <w:p w14:paraId="13A4FFC9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107" w:type="pct"/>
            <w:vMerge w:val="restart"/>
            <w:vAlign w:val="center"/>
          </w:tcPr>
          <w:p w14:paraId="3BF57AF7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A3 - druk czarno-biały lub kolorowy</w:t>
            </w:r>
          </w:p>
        </w:tc>
        <w:tc>
          <w:tcPr>
            <w:tcW w:w="899" w:type="pct"/>
          </w:tcPr>
          <w:p w14:paraId="537B315E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komercyjny</w:t>
            </w:r>
          </w:p>
        </w:tc>
        <w:tc>
          <w:tcPr>
            <w:tcW w:w="1078" w:type="pct"/>
            <w:vAlign w:val="center"/>
          </w:tcPr>
          <w:p w14:paraId="3821C29C" w14:textId="12202675" w:rsidR="00175A41" w:rsidRPr="00F2078F" w:rsidRDefault="00E23F43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3</w:t>
            </w:r>
            <w:r w:rsidR="00175A41" w:rsidRPr="00F2078F">
              <w:rPr>
                <w:rFonts w:eastAsia="Times New Roman" w:cstheme="minorHAnsi"/>
                <w:lang w:eastAsia="pl-PL"/>
              </w:rPr>
              <w:t xml:space="preserve">0,00 zł </w:t>
            </w:r>
          </w:p>
        </w:tc>
      </w:tr>
      <w:tr w:rsidR="00175A41" w:rsidRPr="00F2078F" w14:paraId="29A254F9" w14:textId="77777777" w:rsidTr="00B36468">
        <w:tc>
          <w:tcPr>
            <w:tcW w:w="1916" w:type="pct"/>
            <w:vMerge/>
            <w:vAlign w:val="center"/>
          </w:tcPr>
          <w:p w14:paraId="113CBE52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107" w:type="pct"/>
            <w:vMerge/>
            <w:vAlign w:val="center"/>
          </w:tcPr>
          <w:p w14:paraId="625E13C0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9" w:type="pct"/>
          </w:tcPr>
          <w:p w14:paraId="4E2893ED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niekomercyjny</w:t>
            </w:r>
          </w:p>
        </w:tc>
        <w:tc>
          <w:tcPr>
            <w:tcW w:w="1078" w:type="pct"/>
            <w:vAlign w:val="center"/>
          </w:tcPr>
          <w:p w14:paraId="05BFC983" w14:textId="74A94F3F" w:rsidR="00175A41" w:rsidRPr="00F2078F" w:rsidRDefault="00E23F43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1</w:t>
            </w:r>
            <w:r w:rsidR="00175A41" w:rsidRPr="00F2078F">
              <w:rPr>
                <w:rFonts w:eastAsia="Times New Roman" w:cstheme="minorHAnsi"/>
                <w:lang w:eastAsia="pl-PL"/>
              </w:rPr>
              <w:t xml:space="preserve">0,00 zł </w:t>
            </w:r>
          </w:p>
        </w:tc>
      </w:tr>
      <w:tr w:rsidR="00175A41" w:rsidRPr="00F2078F" w14:paraId="70320D1A" w14:textId="77777777" w:rsidTr="00B36468">
        <w:tc>
          <w:tcPr>
            <w:tcW w:w="1916" w:type="pct"/>
            <w:vMerge w:val="restart"/>
            <w:vAlign w:val="center"/>
          </w:tcPr>
          <w:p w14:paraId="53A298A4" w14:textId="5AA882F2" w:rsidR="00175A41" w:rsidRPr="00F2078F" w:rsidRDefault="00175A41" w:rsidP="00B36468">
            <w:pPr>
              <w:spacing w:before="120" w:after="12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F2078F">
              <w:rPr>
                <w:rFonts w:eastAsia="Times New Roman" w:cstheme="minorHAnsi"/>
                <w:bCs/>
                <w:lang w:eastAsia="pl-PL"/>
              </w:rPr>
              <w:t>Udostępnienie zapisu dźwięku lub obrazu na informatycznym nośniku danych</w:t>
            </w:r>
          </w:p>
        </w:tc>
        <w:tc>
          <w:tcPr>
            <w:tcW w:w="1107" w:type="pct"/>
            <w:vMerge w:val="restart"/>
            <w:vAlign w:val="center"/>
          </w:tcPr>
          <w:p w14:paraId="2920C024" w14:textId="77777777" w:rsidR="00B36468" w:rsidRPr="00F2078F" w:rsidRDefault="00175A41" w:rsidP="00B36468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M</w:t>
            </w:r>
            <w:r w:rsidR="00B36468" w:rsidRPr="00F2078F">
              <w:rPr>
                <w:rFonts w:eastAsia="Times New Roman" w:cstheme="minorHAnsi"/>
                <w:lang w:eastAsia="pl-PL"/>
              </w:rPr>
              <w:t>P3/MPEG-4</w:t>
            </w:r>
          </w:p>
          <w:p w14:paraId="1FC6B0A9" w14:textId="4B3E1E64" w:rsidR="00175A41" w:rsidRPr="00F2078F" w:rsidRDefault="00175A41" w:rsidP="00B36468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za rozpoczętą godzinę nagrania</w:t>
            </w:r>
          </w:p>
        </w:tc>
        <w:tc>
          <w:tcPr>
            <w:tcW w:w="899" w:type="pct"/>
          </w:tcPr>
          <w:p w14:paraId="2473F825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komercyjny</w:t>
            </w:r>
          </w:p>
        </w:tc>
        <w:tc>
          <w:tcPr>
            <w:tcW w:w="1078" w:type="pct"/>
            <w:vAlign w:val="center"/>
          </w:tcPr>
          <w:p w14:paraId="1003787D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80,00 zł</w:t>
            </w:r>
          </w:p>
        </w:tc>
      </w:tr>
      <w:tr w:rsidR="00175A41" w:rsidRPr="00F2078F" w14:paraId="46790AAB" w14:textId="77777777" w:rsidTr="00B36468">
        <w:tc>
          <w:tcPr>
            <w:tcW w:w="1916" w:type="pct"/>
            <w:vMerge/>
            <w:vAlign w:val="center"/>
          </w:tcPr>
          <w:p w14:paraId="4B2D9967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107" w:type="pct"/>
            <w:vMerge/>
            <w:vAlign w:val="center"/>
          </w:tcPr>
          <w:p w14:paraId="2F62E11B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9" w:type="pct"/>
          </w:tcPr>
          <w:p w14:paraId="7F6296BB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niekomercyjny</w:t>
            </w:r>
          </w:p>
        </w:tc>
        <w:tc>
          <w:tcPr>
            <w:tcW w:w="1078" w:type="pct"/>
            <w:vAlign w:val="center"/>
          </w:tcPr>
          <w:p w14:paraId="043D808B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 xml:space="preserve">30,00 zł </w:t>
            </w:r>
          </w:p>
        </w:tc>
      </w:tr>
    </w:tbl>
    <w:p w14:paraId="2C9B287A" w14:textId="77777777" w:rsidR="00175A41" w:rsidRPr="00F2078F" w:rsidRDefault="00175A41" w:rsidP="00175A41">
      <w:pPr>
        <w:rPr>
          <w:rFonts w:cstheme="minorHAnsi"/>
        </w:rPr>
      </w:pPr>
    </w:p>
    <w:p w14:paraId="04DFBC5E" w14:textId="2A331541" w:rsidR="00175A41" w:rsidRPr="00F2078F" w:rsidRDefault="00175A41" w:rsidP="00F97E06">
      <w:pPr>
        <w:spacing w:before="120" w:after="120" w:line="276" w:lineRule="auto"/>
        <w:rPr>
          <w:rFonts w:eastAsia="Times New Roman" w:cstheme="minorHAnsi"/>
          <w:lang w:eastAsia="pl-PL"/>
        </w:rPr>
      </w:pPr>
    </w:p>
    <w:sectPr w:rsidR="00175A41" w:rsidRPr="00F2078F" w:rsidSect="00937FF5">
      <w:headerReference w:type="default" r:id="rId8"/>
      <w:footerReference w:type="default" r:id="rId9"/>
      <w:footerReference w:type="first" r:id="rId10"/>
      <w:pgSz w:w="11906" w:h="16838"/>
      <w:pgMar w:top="426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A00F2" w14:textId="77777777" w:rsidR="000058E9" w:rsidRDefault="000058E9" w:rsidP="00204CD3">
      <w:pPr>
        <w:spacing w:after="0" w:line="240" w:lineRule="auto"/>
      </w:pPr>
      <w:r>
        <w:separator/>
      </w:r>
    </w:p>
  </w:endnote>
  <w:endnote w:type="continuationSeparator" w:id="0">
    <w:p w14:paraId="0555E64A" w14:textId="77777777" w:rsidR="000058E9" w:rsidRDefault="000058E9" w:rsidP="0020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F Good Pro Italic">
    <w:altName w:val="Times New Roman"/>
    <w:charset w:val="00"/>
    <w:family w:val="auto"/>
    <w:pitch w:val="default"/>
  </w:font>
  <w:font w:name="FF Good Pro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042511"/>
      <w:docPartObj>
        <w:docPartGallery w:val="Page Numbers (Bottom of Page)"/>
        <w:docPartUnique/>
      </w:docPartObj>
    </w:sdtPr>
    <w:sdtEndPr/>
    <w:sdtContent>
      <w:p w14:paraId="097FECA2" w14:textId="0D4693C2" w:rsidR="00E87DB9" w:rsidRDefault="00E87DB9" w:rsidP="00207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602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841C" w14:textId="7944505B" w:rsidR="00690168" w:rsidRDefault="00690168">
    <w:pPr>
      <w:pStyle w:val="Stopka"/>
      <w:jc w:val="right"/>
    </w:pPr>
  </w:p>
  <w:p w14:paraId="3E9836B5" w14:textId="77777777" w:rsidR="00690168" w:rsidRDefault="00690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F1189" w14:textId="77777777" w:rsidR="000058E9" w:rsidRDefault="000058E9" w:rsidP="00204CD3">
      <w:pPr>
        <w:spacing w:after="0" w:line="240" w:lineRule="auto"/>
      </w:pPr>
      <w:r>
        <w:separator/>
      </w:r>
    </w:p>
  </w:footnote>
  <w:footnote w:type="continuationSeparator" w:id="0">
    <w:p w14:paraId="0B1EC953" w14:textId="77777777" w:rsidR="000058E9" w:rsidRDefault="000058E9" w:rsidP="0020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E8E5" w14:textId="77777777" w:rsidR="00E87DB9" w:rsidRDefault="00E87DB9">
    <w:pPr>
      <w:pStyle w:val="Nagwek"/>
    </w:pPr>
  </w:p>
  <w:p w14:paraId="04B55CC8" w14:textId="77777777" w:rsidR="00E87DB9" w:rsidRDefault="00E87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7EB"/>
    <w:multiLevelType w:val="hybridMultilevel"/>
    <w:tmpl w:val="3A5E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246"/>
    <w:multiLevelType w:val="hybridMultilevel"/>
    <w:tmpl w:val="779AE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5DBA"/>
    <w:multiLevelType w:val="hybridMultilevel"/>
    <w:tmpl w:val="E7C89966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F3042B4"/>
    <w:multiLevelType w:val="hybridMultilevel"/>
    <w:tmpl w:val="5B263344"/>
    <w:lvl w:ilvl="0" w:tplc="162CEA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EC6D60"/>
    <w:multiLevelType w:val="hybridMultilevel"/>
    <w:tmpl w:val="48208716"/>
    <w:lvl w:ilvl="0" w:tplc="C04833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47610A4">
      <w:start w:val="1"/>
      <w:numFmt w:val="decimal"/>
      <w:lvlText w:val="%2)"/>
      <w:lvlJc w:val="left"/>
      <w:pPr>
        <w:ind w:left="1437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0D63CF"/>
    <w:multiLevelType w:val="hybridMultilevel"/>
    <w:tmpl w:val="9466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E2565"/>
    <w:multiLevelType w:val="hybridMultilevel"/>
    <w:tmpl w:val="180A8B62"/>
    <w:lvl w:ilvl="0" w:tplc="B5F4CB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272A1"/>
    <w:multiLevelType w:val="hybridMultilevel"/>
    <w:tmpl w:val="430C9D92"/>
    <w:lvl w:ilvl="0" w:tplc="75D016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4B55"/>
    <w:multiLevelType w:val="multilevel"/>
    <w:tmpl w:val="391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)"/>
      <w:lvlJc w:val="left"/>
      <w:pPr>
        <w:ind w:left="4320" w:hanging="360"/>
      </w:pPr>
      <w:rPr>
        <w:rFonts w:eastAsiaTheme="minorHAnsi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9726C"/>
    <w:multiLevelType w:val="hybridMultilevel"/>
    <w:tmpl w:val="180A8B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99E"/>
    <w:multiLevelType w:val="hybridMultilevel"/>
    <w:tmpl w:val="D9841B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D01375"/>
    <w:multiLevelType w:val="hybridMultilevel"/>
    <w:tmpl w:val="3E48D1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001177"/>
    <w:multiLevelType w:val="hybridMultilevel"/>
    <w:tmpl w:val="3606EE02"/>
    <w:lvl w:ilvl="0" w:tplc="4DA2D700">
      <w:start w:val="1"/>
      <w:numFmt w:val="decimal"/>
      <w:lvlText w:val="%1."/>
      <w:lvlJc w:val="left"/>
      <w:pPr>
        <w:ind w:left="36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D3"/>
    <w:rsid w:val="000012B6"/>
    <w:rsid w:val="000058E9"/>
    <w:rsid w:val="000110AA"/>
    <w:rsid w:val="0003263B"/>
    <w:rsid w:val="00036034"/>
    <w:rsid w:val="00084FCF"/>
    <w:rsid w:val="0009196D"/>
    <w:rsid w:val="000A4B20"/>
    <w:rsid w:val="000D04F5"/>
    <w:rsid w:val="000D1ABD"/>
    <w:rsid w:val="000F2525"/>
    <w:rsid w:val="000F7E7F"/>
    <w:rsid w:val="001527F2"/>
    <w:rsid w:val="00175A41"/>
    <w:rsid w:val="00177B13"/>
    <w:rsid w:val="00180109"/>
    <w:rsid w:val="001811B5"/>
    <w:rsid w:val="00186CCE"/>
    <w:rsid w:val="00192843"/>
    <w:rsid w:val="001945AC"/>
    <w:rsid w:val="001A45DF"/>
    <w:rsid w:val="001D0E56"/>
    <w:rsid w:val="0020417F"/>
    <w:rsid w:val="00204CD3"/>
    <w:rsid w:val="0020587F"/>
    <w:rsid w:val="00207B5B"/>
    <w:rsid w:val="002400AE"/>
    <w:rsid w:val="0024765B"/>
    <w:rsid w:val="00260D2F"/>
    <w:rsid w:val="00284E75"/>
    <w:rsid w:val="002911F5"/>
    <w:rsid w:val="002C67B0"/>
    <w:rsid w:val="00331C59"/>
    <w:rsid w:val="00354A9D"/>
    <w:rsid w:val="00355AFD"/>
    <w:rsid w:val="0036703F"/>
    <w:rsid w:val="003875E5"/>
    <w:rsid w:val="00397045"/>
    <w:rsid w:val="003A3C22"/>
    <w:rsid w:val="003E7736"/>
    <w:rsid w:val="003F20BC"/>
    <w:rsid w:val="003F506B"/>
    <w:rsid w:val="00414762"/>
    <w:rsid w:val="0041624A"/>
    <w:rsid w:val="00452D7A"/>
    <w:rsid w:val="00493326"/>
    <w:rsid w:val="004949BD"/>
    <w:rsid w:val="00494ADB"/>
    <w:rsid w:val="004A2EE7"/>
    <w:rsid w:val="004B467A"/>
    <w:rsid w:val="004E0F5A"/>
    <w:rsid w:val="004E290E"/>
    <w:rsid w:val="004E55AA"/>
    <w:rsid w:val="004F63EE"/>
    <w:rsid w:val="004F7418"/>
    <w:rsid w:val="005035D4"/>
    <w:rsid w:val="00505D60"/>
    <w:rsid w:val="00506F96"/>
    <w:rsid w:val="00530203"/>
    <w:rsid w:val="00540F46"/>
    <w:rsid w:val="00544602"/>
    <w:rsid w:val="00555A2E"/>
    <w:rsid w:val="005634DD"/>
    <w:rsid w:val="005A4181"/>
    <w:rsid w:val="005C1243"/>
    <w:rsid w:val="005F2E7B"/>
    <w:rsid w:val="0061414B"/>
    <w:rsid w:val="006143B7"/>
    <w:rsid w:val="00623F2E"/>
    <w:rsid w:val="00665044"/>
    <w:rsid w:val="00690168"/>
    <w:rsid w:val="00691648"/>
    <w:rsid w:val="006A06C3"/>
    <w:rsid w:val="00703E9B"/>
    <w:rsid w:val="00732EB3"/>
    <w:rsid w:val="0074627F"/>
    <w:rsid w:val="00755F43"/>
    <w:rsid w:val="00764CC1"/>
    <w:rsid w:val="00766212"/>
    <w:rsid w:val="00773209"/>
    <w:rsid w:val="00775061"/>
    <w:rsid w:val="007965B4"/>
    <w:rsid w:val="007A22AC"/>
    <w:rsid w:val="007A5807"/>
    <w:rsid w:val="007F444E"/>
    <w:rsid w:val="007F6251"/>
    <w:rsid w:val="008133C5"/>
    <w:rsid w:val="008204F5"/>
    <w:rsid w:val="00834F59"/>
    <w:rsid w:val="00836ABB"/>
    <w:rsid w:val="00862B09"/>
    <w:rsid w:val="008C21A9"/>
    <w:rsid w:val="008F4103"/>
    <w:rsid w:val="00903D9B"/>
    <w:rsid w:val="00905D57"/>
    <w:rsid w:val="009146EB"/>
    <w:rsid w:val="00937FF5"/>
    <w:rsid w:val="00957B33"/>
    <w:rsid w:val="00973258"/>
    <w:rsid w:val="00985077"/>
    <w:rsid w:val="009954BF"/>
    <w:rsid w:val="00995FB6"/>
    <w:rsid w:val="009F603B"/>
    <w:rsid w:val="00A04699"/>
    <w:rsid w:val="00A24FFF"/>
    <w:rsid w:val="00A413A2"/>
    <w:rsid w:val="00A558FA"/>
    <w:rsid w:val="00A74CD9"/>
    <w:rsid w:val="00AA059A"/>
    <w:rsid w:val="00AA4ACE"/>
    <w:rsid w:val="00AD1F77"/>
    <w:rsid w:val="00AF66AC"/>
    <w:rsid w:val="00B01CF9"/>
    <w:rsid w:val="00B01E06"/>
    <w:rsid w:val="00B11704"/>
    <w:rsid w:val="00B16CAF"/>
    <w:rsid w:val="00B247BF"/>
    <w:rsid w:val="00B300F9"/>
    <w:rsid w:val="00B31FA1"/>
    <w:rsid w:val="00B36468"/>
    <w:rsid w:val="00B4393A"/>
    <w:rsid w:val="00B47832"/>
    <w:rsid w:val="00B65638"/>
    <w:rsid w:val="00B70AD2"/>
    <w:rsid w:val="00B80BF2"/>
    <w:rsid w:val="00BA0909"/>
    <w:rsid w:val="00BB4618"/>
    <w:rsid w:val="00BD76FF"/>
    <w:rsid w:val="00C126A4"/>
    <w:rsid w:val="00C433E1"/>
    <w:rsid w:val="00C72DA6"/>
    <w:rsid w:val="00C808FB"/>
    <w:rsid w:val="00CB1185"/>
    <w:rsid w:val="00CB4F46"/>
    <w:rsid w:val="00CE31E1"/>
    <w:rsid w:val="00CE3E63"/>
    <w:rsid w:val="00CF0244"/>
    <w:rsid w:val="00D14C83"/>
    <w:rsid w:val="00D27741"/>
    <w:rsid w:val="00D3503C"/>
    <w:rsid w:val="00D45C8D"/>
    <w:rsid w:val="00D52817"/>
    <w:rsid w:val="00D80E5B"/>
    <w:rsid w:val="00D85A76"/>
    <w:rsid w:val="00D868A3"/>
    <w:rsid w:val="00DA5431"/>
    <w:rsid w:val="00DB0980"/>
    <w:rsid w:val="00DC1C5E"/>
    <w:rsid w:val="00DE671F"/>
    <w:rsid w:val="00DE7DE9"/>
    <w:rsid w:val="00DF3B76"/>
    <w:rsid w:val="00E1515F"/>
    <w:rsid w:val="00E16D98"/>
    <w:rsid w:val="00E21512"/>
    <w:rsid w:val="00E23F43"/>
    <w:rsid w:val="00E43838"/>
    <w:rsid w:val="00E8449A"/>
    <w:rsid w:val="00E87DB9"/>
    <w:rsid w:val="00E906AB"/>
    <w:rsid w:val="00E910E4"/>
    <w:rsid w:val="00E94F3C"/>
    <w:rsid w:val="00EA1630"/>
    <w:rsid w:val="00EA38EA"/>
    <w:rsid w:val="00F04E82"/>
    <w:rsid w:val="00F2078F"/>
    <w:rsid w:val="00F37830"/>
    <w:rsid w:val="00F567CA"/>
    <w:rsid w:val="00F7709F"/>
    <w:rsid w:val="00F97E06"/>
    <w:rsid w:val="00FA5E71"/>
    <w:rsid w:val="00FA740C"/>
    <w:rsid w:val="00FB2119"/>
    <w:rsid w:val="00FB4456"/>
    <w:rsid w:val="00FC1FF0"/>
    <w:rsid w:val="00FC2379"/>
    <w:rsid w:val="00FC6F19"/>
    <w:rsid w:val="00FD3F1E"/>
    <w:rsid w:val="00FD449A"/>
    <w:rsid w:val="00FD6ACB"/>
    <w:rsid w:val="00FF4C0B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94947"/>
  <w15:docId w15:val="{4233E951-6817-486B-9728-0714484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67A"/>
  </w:style>
  <w:style w:type="paragraph" w:styleId="Nagwek1">
    <w:name w:val="heading 1"/>
    <w:basedOn w:val="Normalny"/>
    <w:next w:val="Normalny"/>
    <w:link w:val="Nagwek1Znak"/>
    <w:qFormat/>
    <w:rsid w:val="004B46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CD3"/>
  </w:style>
  <w:style w:type="paragraph" w:styleId="Stopka">
    <w:name w:val="footer"/>
    <w:basedOn w:val="Normalny"/>
    <w:link w:val="StopkaZnak"/>
    <w:uiPriority w:val="99"/>
    <w:unhideWhenUsed/>
    <w:rsid w:val="0020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CD3"/>
  </w:style>
  <w:style w:type="paragraph" w:styleId="Bezodstpw">
    <w:name w:val="No Spacing"/>
    <w:uiPriority w:val="1"/>
    <w:qFormat/>
    <w:rsid w:val="00FB445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44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C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B467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46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4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467A"/>
    <w:rPr>
      <w:rFonts w:ascii="FF Good Pro Italic" w:hAnsi="FF Good Pro Italic" w:hint="default"/>
      <w:i w:val="0"/>
      <w:iCs w:val="0"/>
    </w:rPr>
  </w:style>
  <w:style w:type="character" w:styleId="Pogrubienie">
    <w:name w:val="Strong"/>
    <w:basedOn w:val="Domylnaczcionkaakapitu"/>
    <w:uiPriority w:val="22"/>
    <w:qFormat/>
    <w:rsid w:val="004B467A"/>
    <w:rPr>
      <w:rFonts w:ascii="FF Good Pro Bold" w:hAnsi="FF Good Pro Bold" w:hint="default"/>
      <w:b w:val="0"/>
      <w:bCs w:val="0"/>
    </w:rPr>
  </w:style>
  <w:style w:type="paragraph" w:styleId="Akapitzlist">
    <w:name w:val="List Paragraph"/>
    <w:basedOn w:val="Normalny"/>
    <w:link w:val="AkapitzlistZnak"/>
    <w:uiPriority w:val="34"/>
    <w:qFormat/>
    <w:rsid w:val="004B46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4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7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B46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467A"/>
  </w:style>
  <w:style w:type="table" w:customStyle="1" w:styleId="Tabela-Siatka1">
    <w:name w:val="Tabela - Siatka1"/>
    <w:basedOn w:val="Standardowy"/>
    <w:next w:val="Tabela-Siatka"/>
    <w:uiPriority w:val="59"/>
    <w:rsid w:val="004B46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67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B467A"/>
  </w:style>
  <w:style w:type="paragraph" w:customStyle="1" w:styleId="western">
    <w:name w:val="western"/>
    <w:basedOn w:val="Normalny"/>
    <w:uiPriority w:val="99"/>
    <w:semiHidden/>
    <w:rsid w:val="004B467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6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67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46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B467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B467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9B44-F93E-4C6D-8E78-33C95447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SZPILA</dc:creator>
  <cp:lastModifiedBy>user</cp:lastModifiedBy>
  <cp:revision>6</cp:revision>
  <cp:lastPrinted>2025-01-31T14:17:00Z</cp:lastPrinted>
  <dcterms:created xsi:type="dcterms:W3CDTF">2025-01-31T14:01:00Z</dcterms:created>
  <dcterms:modified xsi:type="dcterms:W3CDTF">2025-02-03T08:57:00Z</dcterms:modified>
</cp:coreProperties>
</file>