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09" w:rsidRPr="00726F09" w:rsidRDefault="00726F09" w:rsidP="004A632E">
      <w:r w:rsidRPr="00726F09">
        <w:t xml:space="preserve">PROGRAM XI PUŁTUSKIEJ NOCY MUZEÓW </w:t>
      </w:r>
    </w:p>
    <w:p w:rsidR="00726F09" w:rsidRDefault="00726F09" w:rsidP="004A632E">
      <w:pPr>
        <w:rPr>
          <w:u w:val="single"/>
        </w:rPr>
      </w:pPr>
      <w:bookmarkStart w:id="0" w:name="_GoBack"/>
      <w:bookmarkEnd w:id="0"/>
    </w:p>
    <w:p w:rsidR="004A632E" w:rsidRPr="004A632E" w:rsidRDefault="004A632E" w:rsidP="004A632E">
      <w:pPr>
        <w:rPr>
          <w:u w:val="single"/>
        </w:rPr>
      </w:pPr>
      <w:r w:rsidRPr="004A632E">
        <w:rPr>
          <w:u w:val="single"/>
        </w:rPr>
        <w:t>Muzeum Regionalne</w:t>
      </w:r>
    </w:p>
    <w:p w:rsidR="004A632E" w:rsidRDefault="004A632E" w:rsidP="004A632E">
      <w:r>
        <w:t>18</w:t>
      </w:r>
      <w:r w:rsidRPr="004A632E">
        <w:rPr>
          <w:vertAlign w:val="superscript"/>
        </w:rPr>
        <w:t>00</w:t>
      </w:r>
      <w:r>
        <w:t xml:space="preserve"> - 20</w:t>
      </w:r>
      <w:r w:rsidRPr="004A632E">
        <w:rPr>
          <w:vertAlign w:val="superscript"/>
        </w:rPr>
        <w:t>30</w:t>
      </w:r>
      <w:r>
        <w:t xml:space="preserve"> Zwiedzanie miasta śladami biskupa Pawła Giżyckiego:</w:t>
      </w:r>
    </w:p>
    <w:p w:rsidR="004A632E" w:rsidRDefault="004A632E" w:rsidP="004A632E">
      <w:r>
        <w:t>18</w:t>
      </w:r>
      <w:r w:rsidRPr="004A632E">
        <w:rPr>
          <w:vertAlign w:val="superscript"/>
        </w:rPr>
        <w:t>00</w:t>
      </w:r>
      <w:r>
        <w:t xml:space="preserve"> Rejs gondolą po Narwi (przystań Domu Polonii) - ilość miejsc ograniczona, informacje i zapisy do 17.05.2024 r. Muzeum Regionalne w Pułtusku ul. Rynek 43, lub telefonicznie: 23 692 51 32 </w:t>
      </w:r>
    </w:p>
    <w:p w:rsidR="004A632E" w:rsidRDefault="004A632E" w:rsidP="004A632E">
      <w:r>
        <w:t>19</w:t>
      </w:r>
      <w:r w:rsidRPr="004A632E">
        <w:rPr>
          <w:vertAlign w:val="superscript"/>
        </w:rPr>
        <w:t>15</w:t>
      </w:r>
      <w:r>
        <w:t xml:space="preserve"> Rozpoczęcie zwiedzania (dziedziniec Domu Polonii)</w:t>
      </w:r>
    </w:p>
    <w:p w:rsidR="004A632E" w:rsidRDefault="004A632E" w:rsidP="004A632E">
      <w:r>
        <w:t>18</w:t>
      </w:r>
      <w:r w:rsidRPr="004A632E">
        <w:rPr>
          <w:vertAlign w:val="superscript"/>
        </w:rPr>
        <w:t>00</w:t>
      </w:r>
      <w:r>
        <w:t xml:space="preserve"> - 22</w:t>
      </w:r>
      <w:r w:rsidRPr="004A632E">
        <w:rPr>
          <w:vertAlign w:val="superscript"/>
        </w:rPr>
        <w:t>00</w:t>
      </w:r>
      <w:r>
        <w:t xml:space="preserve"> Wystawy stałe i czasowe:</w:t>
      </w:r>
    </w:p>
    <w:p w:rsidR="005E50F8" w:rsidRDefault="004A632E" w:rsidP="004A632E">
      <w:r>
        <w:t xml:space="preserve">„Średniowieczne </w:t>
      </w:r>
      <w:proofErr w:type="spellStart"/>
      <w:r>
        <w:t>proto</w:t>
      </w:r>
      <w:proofErr w:type="spellEnd"/>
      <w:r>
        <w:t>-miasto w Pułtusku. Multimedialna ekspozycja z dziejów kasztelanii majątkowej biskupstwa płockiego” (ul. Rynek 43)</w:t>
      </w:r>
      <w:r>
        <w:br/>
        <w:t>„</w:t>
      </w:r>
      <w:proofErr w:type="spellStart"/>
      <w:r>
        <w:t>Praetorium</w:t>
      </w:r>
      <w:proofErr w:type="spellEnd"/>
      <w:r>
        <w:t xml:space="preserve"> </w:t>
      </w:r>
      <w:proofErr w:type="spellStart"/>
      <w:r>
        <w:t>Pultoviensis</w:t>
      </w:r>
      <w:proofErr w:type="spellEnd"/>
      <w:r>
        <w:t>” (podziemia dawnego ratusza ul. Rynek 43)</w:t>
      </w:r>
      <w:r>
        <w:br/>
        <w:t>„Dzieje Pułtuska w XVII-XIX w.” oraz „Napoleon w Pułtusku” (ul. Rynek 36)</w:t>
      </w:r>
      <w:r>
        <w:br/>
        <w:t>„Jezuici w Pułtusku i ich dziedzictwo” (podziemia we Wzgórzu Abrahama)</w:t>
      </w:r>
    </w:p>
    <w:p w:rsidR="00885CEA" w:rsidRPr="00885CEA" w:rsidRDefault="00885CEA" w:rsidP="00885CEA">
      <w:pPr>
        <w:rPr>
          <w:u w:val="single"/>
        </w:rPr>
      </w:pPr>
      <w:r w:rsidRPr="00885CEA">
        <w:rPr>
          <w:u w:val="single"/>
        </w:rPr>
        <w:t>Miejskie Centrum Kultury i Sztuki</w:t>
      </w:r>
    </w:p>
    <w:p w:rsidR="00885CEA" w:rsidRDefault="00885CEA" w:rsidP="00885CEA">
      <w:r>
        <w:t>16</w:t>
      </w:r>
      <w:r w:rsidRPr="00885CEA">
        <w:rPr>
          <w:vertAlign w:val="superscript"/>
        </w:rPr>
        <w:t>00</w:t>
      </w:r>
      <w:r>
        <w:t xml:space="preserve"> - 21</w:t>
      </w:r>
      <w:r w:rsidRPr="00885CEA">
        <w:rPr>
          <w:vertAlign w:val="superscript"/>
        </w:rPr>
        <w:t>00</w:t>
      </w:r>
      <w:r>
        <w:t xml:space="preserve">  Wystawa zabytkowych projektorów filmowych (Małe Muzeum Kina)</w:t>
      </w:r>
    </w:p>
    <w:p w:rsidR="00885CEA" w:rsidRDefault="00885CEA" w:rsidP="00885CEA">
      <w:r>
        <w:t>17</w:t>
      </w:r>
      <w:r w:rsidRPr="00885CEA">
        <w:rPr>
          <w:vertAlign w:val="superscript"/>
        </w:rPr>
        <w:t>00</w:t>
      </w:r>
      <w:r>
        <w:t xml:space="preserve"> „Ucieczka ze </w:t>
      </w:r>
      <w:proofErr w:type="spellStart"/>
      <w:r>
        <w:t>zwierzowersum</w:t>
      </w:r>
      <w:proofErr w:type="spellEnd"/>
      <w:r>
        <w:t>” - film animowany/przygodowy (sala kina)</w:t>
      </w:r>
    </w:p>
    <w:p w:rsidR="00885CEA" w:rsidRDefault="00885CEA" w:rsidP="00885CEA">
      <w:r>
        <w:t>19</w:t>
      </w:r>
      <w:r w:rsidRPr="00885CEA">
        <w:rPr>
          <w:vertAlign w:val="superscript"/>
        </w:rPr>
        <w:t>oo</w:t>
      </w:r>
      <w:r>
        <w:t xml:space="preserve"> „</w:t>
      </w:r>
      <w:proofErr w:type="spellStart"/>
      <w:r>
        <w:t>Abigail</w:t>
      </w:r>
      <w:proofErr w:type="spellEnd"/>
      <w:r>
        <w:t>” film horror/thriller (sala kina)</w:t>
      </w:r>
    </w:p>
    <w:p w:rsidR="00885CEA" w:rsidRPr="00885CEA" w:rsidRDefault="00885CEA" w:rsidP="00885CEA">
      <w:pPr>
        <w:rPr>
          <w:u w:val="single"/>
        </w:rPr>
      </w:pPr>
      <w:r w:rsidRPr="00885CEA">
        <w:rPr>
          <w:u w:val="single"/>
        </w:rPr>
        <w:t>Dom Polonii</w:t>
      </w:r>
    </w:p>
    <w:p w:rsidR="00885CEA" w:rsidRDefault="00885CEA" w:rsidP="00885CEA">
      <w:r>
        <w:t>18</w:t>
      </w:r>
      <w:r w:rsidRPr="00885CEA">
        <w:rPr>
          <w:vertAlign w:val="superscript"/>
        </w:rPr>
        <w:t>00</w:t>
      </w:r>
      <w:r>
        <w:t xml:space="preserve"> - 22</w:t>
      </w:r>
      <w:r w:rsidRPr="00885CEA">
        <w:rPr>
          <w:vertAlign w:val="superscript"/>
        </w:rPr>
        <w:t>00</w:t>
      </w:r>
      <w:r>
        <w:t xml:space="preserve"> Zwiedzanie zamkowej wieży - gości powita Królowa Bona (wieża widokowa)</w:t>
      </w:r>
    </w:p>
    <w:p w:rsidR="00885CEA" w:rsidRDefault="00885CEA" w:rsidP="00885CEA">
      <w:r>
        <w:t>18</w:t>
      </w:r>
      <w:r w:rsidRPr="00885CEA">
        <w:rPr>
          <w:vertAlign w:val="superscript"/>
        </w:rPr>
        <w:t>00</w:t>
      </w:r>
      <w:r>
        <w:t xml:space="preserve"> - 22</w:t>
      </w:r>
      <w:r w:rsidRPr="00885CEA">
        <w:rPr>
          <w:vertAlign w:val="superscript"/>
        </w:rPr>
        <w:t>00</w:t>
      </w:r>
      <w:r>
        <w:t xml:space="preserve"> Pokazy walki XVII - wieczną bronią białą (Amfiteatr Zamkowy im. Krzysztofa Klenczona)</w:t>
      </w:r>
    </w:p>
    <w:p w:rsidR="00885CEA" w:rsidRDefault="00885CEA" w:rsidP="00885CEA">
      <w:r>
        <w:t>18</w:t>
      </w:r>
      <w:r w:rsidRPr="00885CEA">
        <w:rPr>
          <w:vertAlign w:val="superscript"/>
        </w:rPr>
        <w:t>00</w:t>
      </w:r>
      <w:r>
        <w:t xml:space="preserve"> - 22</w:t>
      </w:r>
      <w:r w:rsidRPr="00885CEA">
        <w:rPr>
          <w:vertAlign w:val="superscript"/>
        </w:rPr>
        <w:t>00</w:t>
      </w:r>
      <w:r>
        <w:t xml:space="preserve"> Zwiedzanie kuźni i zbrojowni, warsztaty kowalskie „Kuj żelazo póki gorące” pod okiem Zamkowej Chorągwi Pułtuskiej (zbrojownia i kuźnia pod mostem arkadowym)</w:t>
      </w:r>
    </w:p>
    <w:p w:rsidR="00885CEA" w:rsidRDefault="00885CEA" w:rsidP="00885CEA">
      <w:r>
        <w:t>19</w:t>
      </w:r>
      <w:r w:rsidRPr="00885CEA">
        <w:rPr>
          <w:vertAlign w:val="superscript"/>
        </w:rPr>
        <w:t>00</w:t>
      </w:r>
      <w:r>
        <w:t xml:space="preserve"> „Artyści na szlaku” w 80. rocznicę zwycięskiej bitwy pod Monte Cassino – przedstawienie</w:t>
      </w:r>
    </w:p>
    <w:p w:rsidR="00885CEA" w:rsidRDefault="00885CEA" w:rsidP="00885CEA">
      <w:r>
        <w:t>w wykonaniu aktorów Krakowskiego Teatru Komedia (sala Maneż)</w:t>
      </w:r>
    </w:p>
    <w:p w:rsidR="00885CEA" w:rsidRPr="00885CEA" w:rsidRDefault="00885CEA" w:rsidP="00885CEA">
      <w:pPr>
        <w:rPr>
          <w:u w:val="single"/>
        </w:rPr>
      </w:pPr>
      <w:r w:rsidRPr="00885CEA">
        <w:rPr>
          <w:u w:val="single"/>
        </w:rPr>
        <w:t xml:space="preserve">Archiwum Państwowe w Warszawie Oddział w Pułtusku </w:t>
      </w:r>
    </w:p>
    <w:p w:rsidR="00885CEA" w:rsidRDefault="00885CEA" w:rsidP="00885CEA">
      <w:r>
        <w:t>19</w:t>
      </w:r>
      <w:r w:rsidRPr="00885CEA">
        <w:rPr>
          <w:vertAlign w:val="superscript"/>
        </w:rPr>
        <w:t>00</w:t>
      </w:r>
      <w:r>
        <w:t>, 20</w:t>
      </w:r>
      <w:r w:rsidRPr="00885CEA">
        <w:rPr>
          <w:vertAlign w:val="superscript"/>
        </w:rPr>
        <w:t>00</w:t>
      </w:r>
      <w:r>
        <w:t>, 21</w:t>
      </w:r>
      <w:r w:rsidRPr="00885CEA">
        <w:rPr>
          <w:vertAlign w:val="superscript"/>
        </w:rPr>
        <w:t>00</w:t>
      </w:r>
      <w:r>
        <w:t xml:space="preserve"> „Jakie tajemnice kryje Pułtuskie Archiwum?” zwiedzanie z przewodnikiem </w:t>
      </w:r>
    </w:p>
    <w:p w:rsidR="00885CEA" w:rsidRPr="00885CEA" w:rsidRDefault="00885CEA" w:rsidP="00885CEA">
      <w:pPr>
        <w:rPr>
          <w:u w:val="single"/>
        </w:rPr>
      </w:pPr>
      <w:r w:rsidRPr="00885CEA">
        <w:rPr>
          <w:u w:val="single"/>
        </w:rPr>
        <w:t xml:space="preserve">PGRH 13 Pułku Piechoty </w:t>
      </w:r>
    </w:p>
    <w:p w:rsidR="00885CEA" w:rsidRDefault="00885CEA" w:rsidP="00885CEA">
      <w:r>
        <w:t>18</w:t>
      </w:r>
      <w:r w:rsidRPr="00885CEA">
        <w:rPr>
          <w:vertAlign w:val="superscript"/>
        </w:rPr>
        <w:t>00</w:t>
      </w:r>
      <w:r>
        <w:t xml:space="preserve"> - 22</w:t>
      </w:r>
      <w:r w:rsidRPr="00885CEA">
        <w:rPr>
          <w:vertAlign w:val="superscript"/>
        </w:rPr>
        <w:t>00</w:t>
      </w:r>
      <w:r>
        <w:t xml:space="preserve"> ekspozycja sprzętu i umundurowania z okresu II RP przy niemieckim schronie bojowym (ul. 3 Maja 20)</w:t>
      </w:r>
    </w:p>
    <w:sectPr w:rsidR="0088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E"/>
    <w:rsid w:val="004A632E"/>
    <w:rsid w:val="005E50F8"/>
    <w:rsid w:val="00726F09"/>
    <w:rsid w:val="008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E22B"/>
  <w15:chartTrackingRefBased/>
  <w15:docId w15:val="{75A24B13-4A74-4E81-A411-C2CD9AE4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2024-05-10T12:20:00Z</dcterms:created>
  <dcterms:modified xsi:type="dcterms:W3CDTF">2024-05-10T12:20:00Z</dcterms:modified>
</cp:coreProperties>
</file>